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DC27" w14:textId="7C9B2EDA" w:rsidR="00D970BB" w:rsidRDefault="00D970BB" w:rsidP="00D970BB">
      <w:pPr>
        <w:pStyle w:val="Heading2"/>
        <w:spacing w:before="0"/>
        <w:ind w:firstLine="0"/>
      </w:pPr>
      <w:r>
        <w:t>A</w:t>
      </w:r>
      <w:r w:rsidR="00704E48">
        <w:t>ppendi</w:t>
      </w:r>
      <w:r>
        <w:t xml:space="preserve">x </w:t>
      </w:r>
      <w:r w:rsidR="00704E48">
        <w:t>5.26</w:t>
      </w:r>
      <w:r w:rsidR="008B0B14" w:rsidRPr="008B0B14">
        <w:t xml:space="preserve">: </w:t>
      </w:r>
      <w:r w:rsidR="00CD50DC" w:rsidRPr="00CD50DC">
        <w:t>Incident/Sector Situation Report</w:t>
      </w:r>
    </w:p>
    <w:p w14:paraId="2B4056E3" w14:textId="77777777" w:rsidR="005158ED" w:rsidRPr="005B097D" w:rsidRDefault="005158ED" w:rsidP="005158ED">
      <w:pPr>
        <w:rPr>
          <w:b/>
        </w:rPr>
      </w:pPr>
      <w:r w:rsidRPr="005B097D">
        <w:rPr>
          <w:b/>
        </w:rPr>
        <w:t>Incident/Sector Situation Report – Front:</w:t>
      </w:r>
    </w:p>
    <w:p w14:paraId="47A551BE" w14:textId="3FED1030" w:rsidR="005158ED" w:rsidRPr="005B097D" w:rsidRDefault="0066024B" w:rsidP="0066024B">
      <w:pPr>
        <w:jc w:val="center"/>
      </w:pPr>
      <w:r w:rsidRPr="0066024B">
        <w:rPr>
          <w:noProof/>
        </w:rPr>
        <w:drawing>
          <wp:inline distT="0" distB="0" distL="0" distR="0" wp14:anchorId="21379393" wp14:editId="0301C595">
            <wp:extent cx="5040000" cy="7595782"/>
            <wp:effectExtent l="0" t="0" r="825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759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DB839" w14:textId="32E4D95D" w:rsidR="005158ED" w:rsidRDefault="005158ED" w:rsidP="0066024B">
      <w:pPr>
        <w:jc w:val="center"/>
        <w:rPr>
          <w:b/>
          <w:szCs w:val="20"/>
        </w:rPr>
      </w:pPr>
      <w:r w:rsidRPr="005B097D">
        <w:br w:type="column"/>
      </w:r>
      <w:r w:rsidR="0066024B" w:rsidRPr="0066024B">
        <w:rPr>
          <w:noProof/>
        </w:rPr>
        <w:lastRenderedPageBreak/>
        <w:drawing>
          <wp:inline distT="0" distB="0" distL="0" distR="0" wp14:anchorId="3A261284" wp14:editId="261AC9B0">
            <wp:extent cx="5040000" cy="6793313"/>
            <wp:effectExtent l="0" t="0" r="825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679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D01CD" w14:textId="137C5A99" w:rsidR="005D6F46" w:rsidRPr="005B097D" w:rsidRDefault="005D6F46" w:rsidP="005D6F46">
      <w:pPr>
        <w:jc w:val="center"/>
        <w:rPr>
          <w:b/>
          <w:szCs w:val="20"/>
        </w:rPr>
      </w:pPr>
    </w:p>
    <w:p w14:paraId="3B4BBE07" w14:textId="1A0C4926" w:rsidR="005D6F46" w:rsidRDefault="005D6F46" w:rsidP="005158ED">
      <w:pPr>
        <w:rPr>
          <w:b/>
          <w:szCs w:val="20"/>
        </w:rPr>
      </w:pPr>
    </w:p>
    <w:p w14:paraId="645EF4B2" w14:textId="77777777" w:rsidR="0066024B" w:rsidRDefault="0066024B" w:rsidP="005158ED">
      <w:pPr>
        <w:rPr>
          <w:b/>
          <w:szCs w:val="20"/>
        </w:rPr>
      </w:pPr>
    </w:p>
    <w:p w14:paraId="6A247BFD" w14:textId="77777777" w:rsidR="005D6F46" w:rsidRDefault="005D6F46" w:rsidP="005158ED">
      <w:pPr>
        <w:rPr>
          <w:b/>
          <w:szCs w:val="20"/>
        </w:rPr>
      </w:pPr>
    </w:p>
    <w:p w14:paraId="14FA0D7D" w14:textId="7AB7F5EC" w:rsidR="005158ED" w:rsidRDefault="005158ED" w:rsidP="005158ED">
      <w:pPr>
        <w:rPr>
          <w:b/>
          <w:szCs w:val="20"/>
        </w:rPr>
      </w:pPr>
      <w:r w:rsidRPr="005B097D">
        <w:rPr>
          <w:b/>
          <w:szCs w:val="20"/>
        </w:rPr>
        <w:lastRenderedPageBreak/>
        <w:t>Incident/Sector Situation Report – Guidance Notes:</w:t>
      </w:r>
    </w:p>
    <w:p w14:paraId="7E6259EA" w14:textId="4DA3D7BF" w:rsidR="005D6F46" w:rsidRPr="005B097D" w:rsidRDefault="0066024B" w:rsidP="0066024B">
      <w:pPr>
        <w:jc w:val="center"/>
        <w:rPr>
          <w:b/>
          <w:szCs w:val="20"/>
        </w:rPr>
      </w:pPr>
      <w:r w:rsidRPr="0066024B">
        <w:rPr>
          <w:noProof/>
        </w:rPr>
        <w:drawing>
          <wp:inline distT="0" distB="0" distL="0" distR="0" wp14:anchorId="51DE6381" wp14:editId="1A193623">
            <wp:extent cx="4860000" cy="771703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771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6F46" w:rsidRPr="005B09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D210" w14:textId="77777777" w:rsidR="00F1122F" w:rsidRDefault="00F1122F" w:rsidP="00D970BB">
      <w:pPr>
        <w:spacing w:after="0" w:line="240" w:lineRule="auto"/>
      </w:pPr>
      <w:r>
        <w:separator/>
      </w:r>
    </w:p>
  </w:endnote>
  <w:endnote w:type="continuationSeparator" w:id="0">
    <w:p w14:paraId="5A73B0E2" w14:textId="77777777" w:rsidR="00F1122F" w:rsidRDefault="00F1122F" w:rsidP="00D9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89A3" w14:textId="77777777" w:rsidR="004C1349" w:rsidRDefault="004C1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BFDB" w14:textId="77777777" w:rsidR="00D970BB" w:rsidRPr="00D970BB" w:rsidRDefault="00D970BB" w:rsidP="00D970BB">
    <w:pPr>
      <w:pStyle w:val="Footer"/>
      <w:spacing w:before="240"/>
      <w:jc w:val="center"/>
      <w:rPr>
        <w:sz w:val="16"/>
      </w:rPr>
    </w:pPr>
    <w:r w:rsidRPr="00D970BB">
      <w:rPr>
        <w:noProof/>
        <w:color w:val="808080" w:themeColor="background1" w:themeShade="80"/>
        <w:sz w:val="16"/>
        <w:lang w:val="en-SG" w:eastAsia="en-S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1CD90" wp14:editId="4498081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96763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6C50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D970BB">
      <w:rPr>
        <w:color w:val="808080" w:themeColor="background1" w:themeShade="80"/>
        <w:sz w:val="16"/>
      </w:rPr>
      <w:t>United Nations Office for the Coordination of Humanitarians Affairs (OCHA)</w:t>
    </w:r>
  </w:p>
  <w:p w14:paraId="4FF32985" w14:textId="77777777" w:rsidR="00D970BB" w:rsidRPr="00D970BB" w:rsidRDefault="00D970BB" w:rsidP="00D970BB">
    <w:pPr>
      <w:pStyle w:val="Footer"/>
      <w:jc w:val="center"/>
      <w:rPr>
        <w:color w:val="0070C0"/>
        <w:sz w:val="16"/>
      </w:rPr>
    </w:pPr>
    <w:r w:rsidRPr="00D970BB">
      <w:rPr>
        <w:color w:val="0070C0"/>
        <w:sz w:val="16"/>
      </w:rPr>
      <w:t>www.unocha.org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EDCE" w14:textId="77777777" w:rsidR="004C1349" w:rsidRDefault="004C1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87BC" w14:textId="77777777" w:rsidR="00F1122F" w:rsidRDefault="00F1122F" w:rsidP="00D970BB">
      <w:pPr>
        <w:spacing w:after="0" w:line="240" w:lineRule="auto"/>
      </w:pPr>
      <w:r>
        <w:separator/>
      </w:r>
    </w:p>
  </w:footnote>
  <w:footnote w:type="continuationSeparator" w:id="0">
    <w:p w14:paraId="5EE0A1E9" w14:textId="77777777" w:rsidR="00F1122F" w:rsidRDefault="00F1122F" w:rsidP="00D9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CF20" w14:textId="77777777" w:rsidR="004C1349" w:rsidRDefault="004C1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654206"/>
      <w:docPartObj>
        <w:docPartGallery w:val="Page Numbers (Top of Page)"/>
        <w:docPartUnique/>
      </w:docPartObj>
    </w:sdtPr>
    <w:sdtEndPr>
      <w:rPr>
        <w:noProof/>
        <w:color w:val="0070C0"/>
      </w:rPr>
    </w:sdtEndPr>
    <w:sdtContent>
      <w:p w14:paraId="27DC2C6B" w14:textId="4F4F809E" w:rsidR="00D970BB" w:rsidRPr="00D970BB" w:rsidRDefault="004C1349" w:rsidP="00D970BB">
        <w:pPr>
          <w:pStyle w:val="Header"/>
          <w:jc w:val="right"/>
          <w:rPr>
            <w:color w:val="0070C0"/>
            <w:szCs w:val="20"/>
          </w:rPr>
        </w:pPr>
        <w:r w:rsidRPr="00421D85">
          <w:rPr>
            <w:noProof/>
            <w:color w:val="0070C0"/>
            <w:szCs w:val="20"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9279CFF" wp14:editId="234E715C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222250</wp:posOffset>
                  </wp:positionV>
                  <wp:extent cx="5894705" cy="25400"/>
                  <wp:effectExtent l="0" t="0" r="29845" b="31750"/>
                  <wp:wrapNone/>
                  <wp:docPr id="16" name="Straight Connecto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894705" cy="25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0BD4FC7" id="Straight Connector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17.5pt" to="466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D970BB" w:rsidRPr="00111F3F">
          <w:rPr>
            <w:color w:val="0070C0"/>
            <w:sz w:val="18"/>
            <w:szCs w:val="20"/>
          </w:rPr>
          <w:fldChar w:fldCharType="begin"/>
        </w:r>
        <w:r w:rsidR="00D970BB" w:rsidRPr="00111F3F">
          <w:rPr>
            <w:color w:val="0070C0"/>
            <w:sz w:val="18"/>
            <w:szCs w:val="20"/>
          </w:rPr>
          <w:instrText xml:space="preserve"> PAGE   \* MERGEFORMAT </w:instrText>
        </w:r>
        <w:r w:rsidR="00D970BB" w:rsidRPr="00111F3F">
          <w:rPr>
            <w:color w:val="0070C0"/>
            <w:sz w:val="18"/>
            <w:szCs w:val="20"/>
          </w:rPr>
          <w:fldChar w:fldCharType="separate"/>
        </w:r>
        <w:r w:rsidR="0066024B">
          <w:rPr>
            <w:noProof/>
            <w:color w:val="0070C0"/>
            <w:sz w:val="18"/>
            <w:szCs w:val="20"/>
          </w:rPr>
          <w:t>1</w:t>
        </w:r>
        <w:r w:rsidR="00D970BB" w:rsidRPr="00111F3F">
          <w:rPr>
            <w:noProof/>
            <w:color w:val="0070C0"/>
            <w:sz w:val="18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6D19" w14:textId="77777777" w:rsidR="004C1349" w:rsidRDefault="004C1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D96"/>
    <w:multiLevelType w:val="hybridMultilevel"/>
    <w:tmpl w:val="5E86D396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62FE"/>
    <w:multiLevelType w:val="hybridMultilevel"/>
    <w:tmpl w:val="CC50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3522D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7C1"/>
    <w:multiLevelType w:val="hybridMultilevel"/>
    <w:tmpl w:val="09289548"/>
    <w:lvl w:ilvl="0" w:tplc="49C0C902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E706A"/>
    <w:multiLevelType w:val="hybridMultilevel"/>
    <w:tmpl w:val="D3C2338E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4E2"/>
    <w:multiLevelType w:val="hybridMultilevel"/>
    <w:tmpl w:val="8F02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87EA9"/>
    <w:multiLevelType w:val="hybridMultilevel"/>
    <w:tmpl w:val="E280CC1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2061"/>
    <w:multiLevelType w:val="hybridMultilevel"/>
    <w:tmpl w:val="A2BA6314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553FB"/>
    <w:multiLevelType w:val="hybridMultilevel"/>
    <w:tmpl w:val="37A65E1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92EE9"/>
    <w:multiLevelType w:val="hybridMultilevel"/>
    <w:tmpl w:val="37D407FA"/>
    <w:lvl w:ilvl="0" w:tplc="49C0C902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47C8D"/>
    <w:multiLevelType w:val="hybridMultilevel"/>
    <w:tmpl w:val="1BD07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46A64"/>
    <w:multiLevelType w:val="hybridMultilevel"/>
    <w:tmpl w:val="A284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70A55"/>
    <w:multiLevelType w:val="hybridMultilevel"/>
    <w:tmpl w:val="FED8555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0C9"/>
    <w:multiLevelType w:val="hybridMultilevel"/>
    <w:tmpl w:val="5D24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F2838"/>
    <w:multiLevelType w:val="hybridMultilevel"/>
    <w:tmpl w:val="6FF0A8E4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F79BD"/>
    <w:multiLevelType w:val="hybridMultilevel"/>
    <w:tmpl w:val="15DCF070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4198"/>
    <w:multiLevelType w:val="hybridMultilevel"/>
    <w:tmpl w:val="37F6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B0BC0"/>
    <w:multiLevelType w:val="hybridMultilevel"/>
    <w:tmpl w:val="E45413DA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F0386"/>
    <w:multiLevelType w:val="hybridMultilevel"/>
    <w:tmpl w:val="4BEAC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C6FF9"/>
    <w:multiLevelType w:val="hybridMultilevel"/>
    <w:tmpl w:val="C67E6C82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04847"/>
    <w:multiLevelType w:val="hybridMultilevel"/>
    <w:tmpl w:val="37D407FA"/>
    <w:lvl w:ilvl="0" w:tplc="49C0C902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F56DC8"/>
    <w:multiLevelType w:val="hybridMultilevel"/>
    <w:tmpl w:val="B31487B6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71FDF"/>
    <w:multiLevelType w:val="hybridMultilevel"/>
    <w:tmpl w:val="AA1EB7B0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F0554"/>
    <w:multiLevelType w:val="hybridMultilevel"/>
    <w:tmpl w:val="313E8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E20AA"/>
    <w:multiLevelType w:val="hybridMultilevel"/>
    <w:tmpl w:val="DBD4D1D8"/>
    <w:lvl w:ilvl="0" w:tplc="B73C0108">
      <w:start w:val="1"/>
      <w:numFmt w:val="decimal"/>
      <w:pStyle w:val="OCHAnumberedlist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F1A3D"/>
    <w:multiLevelType w:val="hybridMultilevel"/>
    <w:tmpl w:val="B83C86F6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67394"/>
    <w:multiLevelType w:val="hybridMultilevel"/>
    <w:tmpl w:val="1F0EE4B4"/>
    <w:lvl w:ilvl="0" w:tplc="E00837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A3522D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14060"/>
    <w:multiLevelType w:val="hybridMultilevel"/>
    <w:tmpl w:val="DF6A76E8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02F78"/>
    <w:multiLevelType w:val="hybridMultilevel"/>
    <w:tmpl w:val="8E5259AC"/>
    <w:lvl w:ilvl="0" w:tplc="7292BB7A">
      <w:start w:val="1"/>
      <w:numFmt w:val="bullet"/>
      <w:pStyle w:val="OCHA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86851">
    <w:abstractNumId w:val="2"/>
  </w:num>
  <w:num w:numId="2" w16cid:durableId="318265045">
    <w:abstractNumId w:val="19"/>
  </w:num>
  <w:num w:numId="3" w16cid:durableId="1347361306">
    <w:abstractNumId w:val="8"/>
  </w:num>
  <w:num w:numId="4" w16cid:durableId="375277928">
    <w:abstractNumId w:val="23"/>
  </w:num>
  <w:num w:numId="5" w16cid:durableId="84426424">
    <w:abstractNumId w:val="14"/>
  </w:num>
  <w:num w:numId="6" w16cid:durableId="1072002505">
    <w:abstractNumId w:val="3"/>
  </w:num>
  <w:num w:numId="7" w16cid:durableId="1597713492">
    <w:abstractNumId w:val="21"/>
  </w:num>
  <w:num w:numId="8" w16cid:durableId="217203017">
    <w:abstractNumId w:val="20"/>
  </w:num>
  <w:num w:numId="9" w16cid:durableId="175537304">
    <w:abstractNumId w:val="16"/>
  </w:num>
  <w:num w:numId="10" w16cid:durableId="1452244649">
    <w:abstractNumId w:val="6"/>
  </w:num>
  <w:num w:numId="11" w16cid:durableId="501898949">
    <w:abstractNumId w:val="27"/>
  </w:num>
  <w:num w:numId="12" w16cid:durableId="558713679">
    <w:abstractNumId w:val="25"/>
  </w:num>
  <w:num w:numId="13" w16cid:durableId="1947038149">
    <w:abstractNumId w:val="13"/>
  </w:num>
  <w:num w:numId="14" w16cid:durableId="1040134967">
    <w:abstractNumId w:val="5"/>
  </w:num>
  <w:num w:numId="15" w16cid:durableId="144783570">
    <w:abstractNumId w:val="24"/>
  </w:num>
  <w:num w:numId="16" w16cid:durableId="709917446">
    <w:abstractNumId w:val="0"/>
  </w:num>
  <w:num w:numId="17" w16cid:durableId="650914669">
    <w:abstractNumId w:val="11"/>
  </w:num>
  <w:num w:numId="18" w16cid:durableId="173231948">
    <w:abstractNumId w:val="7"/>
  </w:num>
  <w:num w:numId="19" w16cid:durableId="2031368872">
    <w:abstractNumId w:val="18"/>
  </w:num>
  <w:num w:numId="20" w16cid:durableId="1674601254">
    <w:abstractNumId w:val="9"/>
  </w:num>
  <w:num w:numId="21" w16cid:durableId="1825462870">
    <w:abstractNumId w:val="1"/>
  </w:num>
  <w:num w:numId="22" w16cid:durableId="1026172659">
    <w:abstractNumId w:val="22"/>
  </w:num>
  <w:num w:numId="23" w16cid:durableId="543098550">
    <w:abstractNumId w:val="4"/>
  </w:num>
  <w:num w:numId="24" w16cid:durableId="223033178">
    <w:abstractNumId w:val="10"/>
  </w:num>
  <w:num w:numId="25" w16cid:durableId="484585768">
    <w:abstractNumId w:val="15"/>
  </w:num>
  <w:num w:numId="26" w16cid:durableId="762334284">
    <w:abstractNumId w:val="12"/>
  </w:num>
  <w:num w:numId="27" w16cid:durableId="633607949">
    <w:abstractNumId w:val="17"/>
  </w:num>
  <w:num w:numId="28" w16cid:durableId="16075368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BB"/>
    <w:rsid w:val="00025115"/>
    <w:rsid w:val="00043059"/>
    <w:rsid w:val="00076B59"/>
    <w:rsid w:val="00087A8D"/>
    <w:rsid w:val="000C248D"/>
    <w:rsid w:val="000C55C8"/>
    <w:rsid w:val="001417F2"/>
    <w:rsid w:val="00144D65"/>
    <w:rsid w:val="00171266"/>
    <w:rsid w:val="00174485"/>
    <w:rsid w:val="00185CD9"/>
    <w:rsid w:val="001B5848"/>
    <w:rsid w:val="001C3087"/>
    <w:rsid w:val="001D19FB"/>
    <w:rsid w:val="001D3ACC"/>
    <w:rsid w:val="001D734D"/>
    <w:rsid w:val="001E1568"/>
    <w:rsid w:val="001F6E80"/>
    <w:rsid w:val="00222C53"/>
    <w:rsid w:val="00262441"/>
    <w:rsid w:val="00316AF8"/>
    <w:rsid w:val="00327EFC"/>
    <w:rsid w:val="00343738"/>
    <w:rsid w:val="00366DB6"/>
    <w:rsid w:val="00395450"/>
    <w:rsid w:val="00433F16"/>
    <w:rsid w:val="00444F54"/>
    <w:rsid w:val="00465223"/>
    <w:rsid w:val="004674E0"/>
    <w:rsid w:val="004C1349"/>
    <w:rsid w:val="004E6EDE"/>
    <w:rsid w:val="004F413C"/>
    <w:rsid w:val="004F6825"/>
    <w:rsid w:val="005158ED"/>
    <w:rsid w:val="005528BD"/>
    <w:rsid w:val="00565BC2"/>
    <w:rsid w:val="00577CE1"/>
    <w:rsid w:val="005A2358"/>
    <w:rsid w:val="005D6F46"/>
    <w:rsid w:val="005E6084"/>
    <w:rsid w:val="0060366D"/>
    <w:rsid w:val="0066024B"/>
    <w:rsid w:val="00660B9C"/>
    <w:rsid w:val="0066238F"/>
    <w:rsid w:val="006B0430"/>
    <w:rsid w:val="006C7FD9"/>
    <w:rsid w:val="006D65D2"/>
    <w:rsid w:val="00704E48"/>
    <w:rsid w:val="00716457"/>
    <w:rsid w:val="00721943"/>
    <w:rsid w:val="00746BB3"/>
    <w:rsid w:val="00756446"/>
    <w:rsid w:val="00782610"/>
    <w:rsid w:val="00793CC4"/>
    <w:rsid w:val="007C72AB"/>
    <w:rsid w:val="007D2627"/>
    <w:rsid w:val="0080230B"/>
    <w:rsid w:val="00837E94"/>
    <w:rsid w:val="008413E4"/>
    <w:rsid w:val="0086219A"/>
    <w:rsid w:val="00871AB8"/>
    <w:rsid w:val="00877CAD"/>
    <w:rsid w:val="008A0370"/>
    <w:rsid w:val="008B0B14"/>
    <w:rsid w:val="008B1D78"/>
    <w:rsid w:val="008B3C88"/>
    <w:rsid w:val="008C258A"/>
    <w:rsid w:val="008D78D1"/>
    <w:rsid w:val="00916F2F"/>
    <w:rsid w:val="00945E4E"/>
    <w:rsid w:val="009A599D"/>
    <w:rsid w:val="009E1D4D"/>
    <w:rsid w:val="009F3DA8"/>
    <w:rsid w:val="00A31447"/>
    <w:rsid w:val="00A470B9"/>
    <w:rsid w:val="00A500F8"/>
    <w:rsid w:val="00A84F32"/>
    <w:rsid w:val="00AA32D2"/>
    <w:rsid w:val="00AC3622"/>
    <w:rsid w:val="00AF1596"/>
    <w:rsid w:val="00B2365E"/>
    <w:rsid w:val="00B7085A"/>
    <w:rsid w:val="00B71AB0"/>
    <w:rsid w:val="00C449F3"/>
    <w:rsid w:val="00C52133"/>
    <w:rsid w:val="00C57A4B"/>
    <w:rsid w:val="00C70F9B"/>
    <w:rsid w:val="00C72397"/>
    <w:rsid w:val="00C80B20"/>
    <w:rsid w:val="00C8352A"/>
    <w:rsid w:val="00C96D89"/>
    <w:rsid w:val="00CA0824"/>
    <w:rsid w:val="00CD50DC"/>
    <w:rsid w:val="00CE5D52"/>
    <w:rsid w:val="00CF4FD1"/>
    <w:rsid w:val="00D04D01"/>
    <w:rsid w:val="00D0705F"/>
    <w:rsid w:val="00D53610"/>
    <w:rsid w:val="00D5589A"/>
    <w:rsid w:val="00D567A7"/>
    <w:rsid w:val="00D60FCC"/>
    <w:rsid w:val="00D71D1E"/>
    <w:rsid w:val="00D75F83"/>
    <w:rsid w:val="00D81648"/>
    <w:rsid w:val="00D970BB"/>
    <w:rsid w:val="00D97C60"/>
    <w:rsid w:val="00D97D24"/>
    <w:rsid w:val="00DB307E"/>
    <w:rsid w:val="00DB51E3"/>
    <w:rsid w:val="00DC1B69"/>
    <w:rsid w:val="00DD43BE"/>
    <w:rsid w:val="00DE29C5"/>
    <w:rsid w:val="00DE77AC"/>
    <w:rsid w:val="00DF0EC6"/>
    <w:rsid w:val="00DF4ACF"/>
    <w:rsid w:val="00E51996"/>
    <w:rsid w:val="00E609BF"/>
    <w:rsid w:val="00E666B1"/>
    <w:rsid w:val="00E80761"/>
    <w:rsid w:val="00E951BF"/>
    <w:rsid w:val="00EA54CE"/>
    <w:rsid w:val="00EA57B1"/>
    <w:rsid w:val="00F02F7E"/>
    <w:rsid w:val="00F1122F"/>
    <w:rsid w:val="00F41A18"/>
    <w:rsid w:val="00F441A5"/>
    <w:rsid w:val="00F6077E"/>
    <w:rsid w:val="00F75730"/>
    <w:rsid w:val="00F8500C"/>
    <w:rsid w:val="00FA054B"/>
    <w:rsid w:val="00FC0A81"/>
    <w:rsid w:val="00FC3989"/>
    <w:rsid w:val="00FD0B0B"/>
    <w:rsid w:val="00FD4728"/>
    <w:rsid w:val="00FF26EF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07A78"/>
  <w15:chartTrackingRefBased/>
  <w15:docId w15:val="{9069CA1C-0D75-4811-B382-4420E45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BB"/>
    <w:pPr>
      <w:spacing w:after="200" w:line="276" w:lineRule="auto"/>
    </w:pPr>
    <w:rPr>
      <w:rFonts w:ascii="Arial" w:hAnsi="Arial" w:cs="Arial"/>
      <w:sz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0BB"/>
    <w:pPr>
      <w:keepNext/>
      <w:keepLines/>
      <w:spacing w:before="360" w:after="110"/>
      <w:ind w:left="576" w:hanging="576"/>
      <w:outlineLvl w:val="1"/>
    </w:pPr>
    <w:rPr>
      <w:rFonts w:eastAsiaTheme="majorEastAsi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970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BB"/>
    <w:rPr>
      <w:lang w:val="en-GB"/>
    </w:rPr>
  </w:style>
  <w:style w:type="paragraph" w:styleId="CommentText">
    <w:name w:val="annotation text"/>
    <w:basedOn w:val="Normal"/>
    <w:link w:val="CommentTextChar"/>
    <w:unhideWhenUsed/>
    <w:rsid w:val="00D970BB"/>
    <w:pPr>
      <w:spacing w:after="0" w:line="240" w:lineRule="auto"/>
      <w:jc w:val="both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rsid w:val="00D970BB"/>
    <w:rPr>
      <w:rFonts w:ascii="Arial" w:eastAsiaTheme="minorEastAsia" w:hAnsi="Arial" w:cs="Arial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D970BB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70BB"/>
    <w:pPr>
      <w:contextualSpacing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970BB"/>
    <w:rPr>
      <w:rFonts w:ascii="Arial" w:eastAsiaTheme="minorEastAsia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BB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970BB"/>
    <w:rPr>
      <w:rFonts w:ascii="Arial" w:eastAsiaTheme="majorEastAsia" w:hAnsi="Arial" w:cs="Arial"/>
      <w:b/>
      <w:lang w:val="en-GB"/>
    </w:rPr>
  </w:style>
  <w:style w:type="paragraph" w:customStyle="1" w:styleId="OCHAnumberedlist">
    <w:name w:val="OCHA numbered list"/>
    <w:basedOn w:val="Normal"/>
    <w:link w:val="OCHAnumberedlistChar"/>
    <w:qFormat/>
    <w:rsid w:val="00222C53"/>
    <w:pPr>
      <w:numPr>
        <w:numId w:val="4"/>
      </w:numPr>
      <w:contextualSpacing/>
    </w:pPr>
    <w:rPr>
      <w:rFonts w:eastAsiaTheme="minorEastAsia"/>
      <w:szCs w:val="20"/>
    </w:rPr>
  </w:style>
  <w:style w:type="character" w:customStyle="1" w:styleId="OCHAnumberedlistChar">
    <w:name w:val="OCHA numbered list Char"/>
    <w:basedOn w:val="DefaultParagraphFont"/>
    <w:link w:val="OCHAnumberedlist"/>
    <w:rsid w:val="00222C53"/>
    <w:rPr>
      <w:rFonts w:ascii="Arial" w:eastAsiaTheme="minorEastAsia" w:hAnsi="Arial" w:cs="Arial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84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470B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470B9"/>
    <w:rPr>
      <w:rFonts w:eastAsiaTheme="minorEastAsia"/>
    </w:rPr>
  </w:style>
  <w:style w:type="paragraph" w:customStyle="1" w:styleId="OCHAbullet">
    <w:name w:val="OCHA bullet"/>
    <w:basedOn w:val="ListParagraph"/>
    <w:link w:val="OCHAbulletChar"/>
    <w:qFormat/>
    <w:rsid w:val="00A470B9"/>
    <w:pPr>
      <w:numPr>
        <w:numId w:val="11"/>
      </w:numPr>
    </w:pPr>
  </w:style>
  <w:style w:type="character" w:customStyle="1" w:styleId="OCHAbulletChar">
    <w:name w:val="OCHA bullet Char"/>
    <w:basedOn w:val="ListParagraphChar"/>
    <w:link w:val="OCHAbullet"/>
    <w:rsid w:val="00A470B9"/>
    <w:rPr>
      <w:rFonts w:ascii="Arial" w:eastAsiaTheme="minorEastAsia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18"/>
    <w:pPr>
      <w:spacing w:after="200"/>
      <w:jc w:val="left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18"/>
    <w:rPr>
      <w:rFonts w:ascii="Arial" w:eastAsiaTheme="minorEastAsia" w:hAnsi="Arial" w:cs="Arial"/>
      <w:b/>
      <w:bCs/>
      <w:sz w:val="20"/>
      <w:szCs w:val="20"/>
      <w:lang w:val="en-GB"/>
    </w:rPr>
  </w:style>
  <w:style w:type="paragraph" w:customStyle="1" w:styleId="Mustersatz">
    <w:name w:val="Mustersatz"/>
    <w:basedOn w:val="Normal"/>
    <w:rsid w:val="00AA32D2"/>
    <w:pPr>
      <w:spacing w:after="0" w:line="240" w:lineRule="auto"/>
      <w:ind w:right="651"/>
    </w:pPr>
    <w:rPr>
      <w:rFonts w:eastAsia="Times New Roman" w:cs="Times New Roman"/>
      <w:szCs w:val="20"/>
      <w:lang w:val="de-DE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8D78D1"/>
    <w:pPr>
      <w:spacing w:after="0" w:line="240" w:lineRule="auto"/>
      <w:jc w:val="center"/>
    </w:pPr>
    <w:rPr>
      <w:i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8D7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PlainTable3">
    <w:name w:val="Plain Table 3"/>
    <w:basedOn w:val="TableNormal"/>
    <w:uiPriority w:val="43"/>
    <w:rsid w:val="008D78D1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7C7DF9AA3604DBA9EFFD7647AF866" ma:contentTypeVersion="13" ma:contentTypeDescription="Create a new document." ma:contentTypeScope="" ma:versionID="02c9fcaa1a626c903225ad83540eb858">
  <xsd:schema xmlns:xsd="http://www.w3.org/2001/XMLSchema" xmlns:xs="http://www.w3.org/2001/XMLSchema" xmlns:p="http://schemas.microsoft.com/office/2006/metadata/properties" xmlns:ns2="f1bae91e-3907-439b-bcc8-55e41ee05a99" xmlns:ns3="1f53fade-b7a2-46aa-9ff1-583a0afc40b4" targetNamespace="http://schemas.microsoft.com/office/2006/metadata/properties" ma:root="true" ma:fieldsID="a8c2d9ac21c3b9c859fba188f9fb218f" ns2:_="" ns3:_="">
    <xsd:import namespace="f1bae91e-3907-439b-bcc8-55e41ee05a99"/>
    <xsd:import namespace="1f53fade-b7a2-46aa-9ff1-583a0afc4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e91e-3907-439b-bcc8-55e41ee0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D49CA-2338-4FCB-9F98-6F15F995A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ae91e-3907-439b-bcc8-55e41ee05a99"/>
    <ds:schemaRef ds:uri="1f53fade-b7a2-46aa-9ff1-583a0afc4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392FF-AC5E-4567-83F1-CA1CDEBDF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8F613-F748-420D-993E-945CA7FAC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David</dc:creator>
  <cp:keywords/>
  <dc:description/>
  <cp:lastModifiedBy>George Leem</cp:lastModifiedBy>
  <cp:revision>2</cp:revision>
  <dcterms:created xsi:type="dcterms:W3CDTF">2026-04-03T11:24:00Z</dcterms:created>
  <dcterms:modified xsi:type="dcterms:W3CDTF">2026-04-03T11:24:00Z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0x010100AFB7C7DF9AA3604DBA9EFFD7647AF866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Benjamin_LIM@scdf.gov.sg</vt:lpwstr>
  </property>
  <property fmtid="{D5CDD505-2E9C-101B-9397-08002B2CF9AE}" pid="6" name="MSIP_Label_3f9331f7-95a2-472a-92bc-d73219eb516b_SetDate">
    <vt:lpwstr>2020-04-23T15:23:36.9926350Z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5da0027f-b1e0-4f49-9909-d8044d372003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Benjamin_LIM@scdf.gov.sg</vt:lpwstr>
  </property>
  <property fmtid="{D5CDD505-2E9C-101B-9397-08002B2CF9AE}" pid="14" name="MSIP_Label_4f288355-fb4c-44cd-b9ca-40cfc2aee5f8_SetDate">
    <vt:lpwstr>2020-04-23T15:23:36.9926350Z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5da0027f-b1e0-4f49-9909-d8044d372003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