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39A" w14:textId="77777777" w:rsidR="004E2397" w:rsidRPr="009F0D40" w:rsidRDefault="00E324F0" w:rsidP="009F0D40">
      <w:r w:rsidRPr="00E324F0">
        <w:rPr>
          <w:noProof/>
        </w:rPr>
        <w:drawing>
          <wp:anchor distT="0" distB="0" distL="114300" distR="114300" simplePos="0" relativeHeight="251658240" behindDoc="0" locked="0" layoutInCell="1" allowOverlap="1" wp14:anchorId="252699A7" wp14:editId="54E15510">
            <wp:simplePos x="0" y="0"/>
            <wp:positionH relativeFrom="margin">
              <wp:posOffset>45085</wp:posOffset>
            </wp:positionH>
            <wp:positionV relativeFrom="paragraph">
              <wp:posOffset>-635</wp:posOffset>
            </wp:positionV>
            <wp:extent cx="5608320" cy="882284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5"/>
                    <a:stretch/>
                  </pic:blipFill>
                  <pic:spPr bwMode="auto">
                    <a:xfrm>
                      <a:off x="0" y="0"/>
                      <a:ext cx="5608320" cy="88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2397" w:rsidRPr="009F0D40" w:rsidSect="009F6351">
      <w:headerReference w:type="default" r:id="rId9"/>
      <w:footerReference w:type="default" r:id="rId10"/>
      <w:pgSz w:w="11906" w:h="16838"/>
      <w:pgMar w:top="1417" w:right="1417" w:bottom="1418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0F87" w14:textId="77777777" w:rsidR="00F06B20" w:rsidRDefault="00F06B20" w:rsidP="004A122B">
      <w:pPr>
        <w:spacing w:after="0" w:line="240" w:lineRule="auto"/>
      </w:pPr>
      <w:r>
        <w:separator/>
      </w:r>
    </w:p>
  </w:endnote>
  <w:endnote w:type="continuationSeparator" w:id="0">
    <w:p w14:paraId="3F48BAE3" w14:textId="77777777" w:rsidR="00F06B20" w:rsidRDefault="00F06B20" w:rsidP="004A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B11B" w14:textId="77777777" w:rsidR="0023100B" w:rsidRPr="0023100B" w:rsidRDefault="0023100B" w:rsidP="001232BA">
    <w:pPr>
      <w:pStyle w:val="Footer"/>
      <w:spacing w:before="240"/>
      <w:jc w:val="center"/>
      <w:rPr>
        <w:color w:val="A6A6A6" w:themeColor="background1" w:themeShade="A6"/>
        <w:sz w:val="16"/>
      </w:rPr>
    </w:pPr>
    <w:r w:rsidRPr="0023100B">
      <w:rPr>
        <w:color w:val="A6A6A6" w:themeColor="background1" w:themeShade="A6"/>
        <w:sz w:val="16"/>
      </w:rPr>
      <w:t>(last updated Oct 2025)</w:t>
    </w:r>
  </w:p>
  <w:p w14:paraId="6DF02755" w14:textId="77777777" w:rsidR="001232BA" w:rsidRPr="00B13A13" w:rsidRDefault="001232BA" w:rsidP="001232BA">
    <w:pPr>
      <w:pStyle w:val="Footer"/>
      <w:spacing w:before="240"/>
      <w:jc w:val="center"/>
      <w:rPr>
        <w:sz w:val="16"/>
      </w:rPr>
    </w:pPr>
    <w:r w:rsidRPr="00B13A13">
      <w:rPr>
        <w:noProof/>
        <w:color w:val="808080" w:themeColor="background1" w:themeShade="80"/>
        <w:sz w:val="1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CA9A6" wp14:editId="2DD4F76F">
              <wp:simplePos x="0" y="0"/>
              <wp:positionH relativeFrom="column">
                <wp:posOffset>0</wp:posOffset>
              </wp:positionH>
              <wp:positionV relativeFrom="paragraph">
                <wp:posOffset>76777</wp:posOffset>
              </wp:positionV>
              <wp:extent cx="5996763" cy="0"/>
              <wp:effectExtent l="0" t="0" r="2349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19E3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47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B13A13">
      <w:rPr>
        <w:color w:val="808080" w:themeColor="background1" w:themeShade="80"/>
        <w:sz w:val="16"/>
      </w:rPr>
      <w:t>United Nations Office for the Coordination of Humanitarians Affairs (OCHA)</w:t>
    </w:r>
  </w:p>
  <w:p w14:paraId="3121CF82" w14:textId="77777777" w:rsidR="001232BA" w:rsidRPr="001232BA" w:rsidRDefault="001232BA" w:rsidP="001232BA">
    <w:pPr>
      <w:pStyle w:val="Footer"/>
      <w:jc w:val="center"/>
      <w:rPr>
        <w:color w:val="0070C0"/>
        <w:sz w:val="16"/>
      </w:rPr>
    </w:pPr>
    <w:r>
      <w:rPr>
        <w:color w:val="0070C0"/>
        <w:sz w:val="16"/>
      </w:rPr>
      <w:t>www.unocha.org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356" w14:textId="77777777" w:rsidR="00F06B20" w:rsidRDefault="00F06B20" w:rsidP="004A122B">
      <w:pPr>
        <w:spacing w:after="0" w:line="240" w:lineRule="auto"/>
      </w:pPr>
      <w:r>
        <w:separator/>
      </w:r>
    </w:p>
  </w:footnote>
  <w:footnote w:type="continuationSeparator" w:id="0">
    <w:p w14:paraId="007A3C8F" w14:textId="77777777" w:rsidR="00F06B20" w:rsidRDefault="00F06B20" w:rsidP="004A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B9BC" w14:textId="77777777" w:rsidR="0023100B" w:rsidRPr="0023100B" w:rsidRDefault="004A122B" w:rsidP="00283984">
    <w:pPr>
      <w:pStyle w:val="Header"/>
      <w:tabs>
        <w:tab w:val="clear" w:pos="4536"/>
        <w:tab w:val="clear" w:pos="9072"/>
        <w:tab w:val="left" w:pos="7655"/>
        <w:tab w:val="left" w:pos="8931"/>
      </w:tabs>
      <w:rPr>
        <w:noProof/>
        <w:color w:val="0070C0"/>
        <w:sz w:val="18"/>
        <w:szCs w:val="18"/>
      </w:rPr>
    </w:pPr>
    <w:r w:rsidRPr="001232BA">
      <w:rPr>
        <w:noProof/>
        <w:color w:val="0070C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F978C" wp14:editId="0885B120">
              <wp:simplePos x="0" y="0"/>
              <wp:positionH relativeFrom="column">
                <wp:posOffset>0</wp:posOffset>
              </wp:positionH>
              <wp:positionV relativeFrom="paragraph">
                <wp:posOffset>256540</wp:posOffset>
              </wp:positionV>
              <wp:extent cx="5996763" cy="0"/>
              <wp:effectExtent l="0" t="0" r="23495" b="1905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D4413" id="Straight Connector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2pt" to="472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1232BA">
      <w:rPr>
        <w:color w:val="0070C0"/>
      </w:rPr>
      <w:t xml:space="preserve">INSARAG Guidelines 2026 – </w:t>
    </w:r>
    <w:r w:rsidR="002719D4">
      <w:rPr>
        <w:color w:val="0070C0"/>
      </w:rPr>
      <w:t>Appendix 5</w:t>
    </w:r>
    <w:r w:rsidR="009F0D40" w:rsidRPr="009F0D40">
      <w:rPr>
        <w:color w:val="0070C0"/>
      </w:rPr>
      <w:t>.</w:t>
    </w:r>
    <w:r w:rsidR="002719D4">
      <w:rPr>
        <w:color w:val="0070C0"/>
      </w:rPr>
      <w:t>2</w:t>
    </w:r>
    <w:r w:rsidR="00E324F0">
      <w:rPr>
        <w:color w:val="0070C0"/>
      </w:rPr>
      <w:t>9</w:t>
    </w:r>
    <w:r w:rsidR="002719D4">
      <w:rPr>
        <w:color w:val="0070C0"/>
      </w:rPr>
      <w:t xml:space="preserve">: </w:t>
    </w:r>
    <w:r w:rsidR="00E324F0">
      <w:rPr>
        <w:color w:val="0070C0"/>
      </w:rPr>
      <w:t>Victim Extrication Form</w:t>
    </w:r>
    <w:r w:rsidR="009F0D40">
      <w:tab/>
    </w:r>
    <w:r>
      <w:tab/>
    </w:r>
    <w:r w:rsidRPr="001232BA">
      <w:rPr>
        <w:color w:val="0070C0"/>
        <w:sz w:val="18"/>
        <w:szCs w:val="18"/>
      </w:rPr>
      <w:fldChar w:fldCharType="begin"/>
    </w:r>
    <w:r w:rsidRPr="001232BA">
      <w:rPr>
        <w:color w:val="0070C0"/>
        <w:sz w:val="18"/>
        <w:szCs w:val="18"/>
      </w:rPr>
      <w:instrText xml:space="preserve"> PAGE   \* MERGEFORMAT </w:instrText>
    </w:r>
    <w:r w:rsidRPr="001232BA">
      <w:rPr>
        <w:color w:val="0070C0"/>
        <w:sz w:val="18"/>
        <w:szCs w:val="18"/>
      </w:rPr>
      <w:fldChar w:fldCharType="separate"/>
    </w:r>
    <w:r w:rsidR="00E324F0">
      <w:rPr>
        <w:noProof/>
        <w:color w:val="0070C0"/>
        <w:sz w:val="18"/>
        <w:szCs w:val="18"/>
      </w:rPr>
      <w:t>1</w:t>
    </w:r>
    <w:r w:rsidRPr="001232BA">
      <w:rPr>
        <w:noProof/>
        <w:color w:val="0070C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0CEE"/>
    <w:multiLevelType w:val="hybridMultilevel"/>
    <w:tmpl w:val="5CDA96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024"/>
    <w:multiLevelType w:val="hybridMultilevel"/>
    <w:tmpl w:val="166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298C"/>
    <w:multiLevelType w:val="hybridMultilevel"/>
    <w:tmpl w:val="4E14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2B5E"/>
    <w:multiLevelType w:val="hybridMultilevel"/>
    <w:tmpl w:val="0518DB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418E"/>
    <w:multiLevelType w:val="hybridMultilevel"/>
    <w:tmpl w:val="3EFCDC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6055"/>
    <w:multiLevelType w:val="hybridMultilevel"/>
    <w:tmpl w:val="F2A0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69336">
    <w:abstractNumId w:val="5"/>
  </w:num>
  <w:num w:numId="2" w16cid:durableId="1501967521">
    <w:abstractNumId w:val="1"/>
  </w:num>
  <w:num w:numId="3" w16cid:durableId="282735951">
    <w:abstractNumId w:val="4"/>
  </w:num>
  <w:num w:numId="4" w16cid:durableId="1706178795">
    <w:abstractNumId w:val="2"/>
  </w:num>
  <w:num w:numId="5" w16cid:durableId="1089429104">
    <w:abstractNumId w:val="3"/>
  </w:num>
  <w:num w:numId="6" w16cid:durableId="189052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A3"/>
    <w:rsid w:val="000B1EFE"/>
    <w:rsid w:val="000E2A27"/>
    <w:rsid w:val="001232BA"/>
    <w:rsid w:val="0023100B"/>
    <w:rsid w:val="002719D4"/>
    <w:rsid w:val="00283984"/>
    <w:rsid w:val="003606A3"/>
    <w:rsid w:val="004A122B"/>
    <w:rsid w:val="004E2397"/>
    <w:rsid w:val="0058449F"/>
    <w:rsid w:val="0079285A"/>
    <w:rsid w:val="008F4560"/>
    <w:rsid w:val="008F5F45"/>
    <w:rsid w:val="009C4F70"/>
    <w:rsid w:val="009F0D40"/>
    <w:rsid w:val="009F6351"/>
    <w:rsid w:val="00A15B68"/>
    <w:rsid w:val="00D63773"/>
    <w:rsid w:val="00E324F0"/>
    <w:rsid w:val="00E722D1"/>
    <w:rsid w:val="00EB491F"/>
    <w:rsid w:val="00EE5BF3"/>
    <w:rsid w:val="00F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159C1"/>
  <w15:chartTrackingRefBased/>
  <w15:docId w15:val="{12B12CDA-07A1-4972-8494-F6AA0C79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5A"/>
    <w:pPr>
      <w:spacing w:after="200" w:line="276" w:lineRule="auto"/>
    </w:pPr>
    <w:rPr>
      <w:rFonts w:ascii="Arial" w:hAnsi="Arial" w:cs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285A"/>
    <w:pPr>
      <w:contextualSpacing/>
    </w:pPr>
    <w:rPr>
      <w:rFonts w:eastAsiaTheme="minorEastAsia"/>
      <w:szCs w:val="20"/>
    </w:rPr>
  </w:style>
  <w:style w:type="paragraph" w:customStyle="1" w:styleId="Default">
    <w:name w:val="Default"/>
    <w:rsid w:val="00792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  <w:style w:type="character" w:customStyle="1" w:styleId="ListParagraphChar">
    <w:name w:val="List Paragraph Char"/>
    <w:link w:val="ListParagraph"/>
    <w:uiPriority w:val="34"/>
    <w:locked/>
    <w:rsid w:val="0079285A"/>
    <w:rPr>
      <w:rFonts w:ascii="Arial" w:eastAsiaTheme="minorEastAsia" w:hAnsi="Arial" w:cs="Arial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2B"/>
    <w:rPr>
      <w:rFonts w:ascii="Arial" w:hAnsi="Arial" w:cs="Arial"/>
      <w:sz w:val="20"/>
      <w:lang w:val="en-GB"/>
    </w:rPr>
  </w:style>
  <w:style w:type="paragraph" w:styleId="Footer">
    <w:name w:val="footer"/>
    <w:basedOn w:val="Normal"/>
    <w:link w:val="FooterChar"/>
    <w:unhideWhenUsed/>
    <w:rsid w:val="004A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122B"/>
    <w:rPr>
      <w:rFonts w:ascii="Arial" w:hAnsi="Arial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B8B2-266C-43D6-9051-66F8378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YRG_25</dc:creator>
  <cp:keywords/>
  <dc:description/>
  <cp:lastModifiedBy>George Leem</cp:lastModifiedBy>
  <cp:revision>2</cp:revision>
  <dcterms:created xsi:type="dcterms:W3CDTF">2026-04-03T11:23:00Z</dcterms:created>
  <dcterms:modified xsi:type="dcterms:W3CDTF">2026-04-03T11:23:00Z</dcterms:modified>
</cp:coreProperties>
</file>